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FA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11BE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B13E1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办理</w:t>
      </w:r>
      <w:r>
        <w:rPr>
          <w:rFonts w:hint="eastAsia" w:ascii="宋体" w:hAnsi="宋体" w:eastAsia="宋体" w:cs="宋体"/>
          <w:sz w:val="44"/>
          <w:szCs w:val="44"/>
        </w:rPr>
        <w:t>医疗机构执业许可证校验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所需</w:t>
      </w:r>
      <w:r>
        <w:rPr>
          <w:rFonts w:hint="eastAsia" w:ascii="宋体" w:hAnsi="宋体" w:eastAsia="宋体" w:cs="宋体"/>
          <w:sz w:val="44"/>
          <w:szCs w:val="44"/>
        </w:rPr>
        <w:t>资料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清单</w:t>
      </w:r>
    </w:p>
    <w:bookmarkEnd w:id="0"/>
    <w:p w14:paraId="65BD1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医疗机构校验申请书</w:t>
      </w:r>
    </w:p>
    <w:p w14:paraId="5DA07A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法人身份证复印件 </w:t>
      </w:r>
    </w:p>
    <w:p w14:paraId="0A7FF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《医疗机构执业许可证》正、副本原件及复印件 </w:t>
      </w:r>
    </w:p>
    <w:p w14:paraId="52F6E6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校验期工作总结  </w:t>
      </w:r>
    </w:p>
    <w:p w14:paraId="1FB03D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校验期内接受卫生行政部门检查、指导结果及整改情况  </w:t>
      </w:r>
    </w:p>
    <w:p w14:paraId="710F51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校验期内发生的医疗民事赔偿（补偿）情况（包括医疗事故）以及卫生技术人员违法违规执业及其处理情况 </w:t>
      </w:r>
    </w:p>
    <w:p w14:paraId="3C7A84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诊疗科目、床位（牙椅）等执业登记项目以及卫生技术人员、业务科室和大型医用设备变更情况</w:t>
      </w:r>
    </w:p>
    <w:p w14:paraId="4FEC43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特殊医疗技术项目开展情况  </w:t>
      </w:r>
    </w:p>
    <w:p w14:paraId="1362C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委托书及代办人身份证原件及复印件</w:t>
      </w:r>
    </w:p>
    <w:p w14:paraId="16206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10、许可信用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书</w:t>
      </w:r>
    </w:p>
    <w:p w14:paraId="02E565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3F73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AED47"/>
    <w:multiLevelType w:val="singleLevel"/>
    <w:tmpl w:val="1F9AED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6E16"/>
    <w:rsid w:val="3E1D1F18"/>
    <w:rsid w:val="4972205E"/>
    <w:rsid w:val="51A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749</Characters>
  <Lines>0</Lines>
  <Paragraphs>0</Paragraphs>
  <TotalTime>17</TotalTime>
  <ScaleCrop>false</ScaleCrop>
  <LinksUpToDate>false</LinksUpToDate>
  <CharactersWithSpaces>781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2026-06-03T01:47:00Z</dcterms:created>
  <dc:creator>Administrator</dc:creator>
  <cp:lastModifiedBy>相濡以沫</cp:lastModifiedBy>
  <dcterms:modified xsi:type="dcterms:W3CDTF">2026-06-04T02:34:52Z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eyJoZGlkIjoiYmYyZGE3NmNkMTg5YTliZjE1MjdmYjE3ZDM2MjE3NjkiLCJ1c2VySWQiOiIzMDgyNTQxMTUifQ==</vt:lpwstr>
  </property>
  <property fmtid="{D5CDD505-2E9C-101B-9397-08002B2CF9AE}" pid="4" name="ICV">
    <vt:lpwstr>1D3A894C006B4475B91A7F48F01D26C8_13</vt:lpwstr>
  </property>
</Properties>
</file>