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江永县</w:t>
      </w:r>
      <w:r>
        <w:rPr>
          <w:rFonts w:hint="eastAsia" w:ascii="黑体" w:hAnsi="黑体" w:eastAsia="黑体" w:cs="黑体"/>
          <w:sz w:val="32"/>
          <w:szCs w:val="32"/>
        </w:rPr>
        <w:t>教育局20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季</w:t>
      </w:r>
      <w:r>
        <w:rPr>
          <w:rFonts w:hint="eastAsia" w:ascii="黑体" w:hAnsi="黑体" w:eastAsia="黑体" w:cs="黑体"/>
          <w:sz w:val="32"/>
          <w:szCs w:val="32"/>
        </w:rPr>
        <w:t>教师资格认定通过人员名单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83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20"/>
        <w:gridCol w:w="2101"/>
        <w:gridCol w:w="1170"/>
        <w:gridCol w:w="1239"/>
        <w:gridCol w:w="1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许可日期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案件种类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行政相对人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唐爱艳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廖青江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陈梦洁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童彤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朱川美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孔佳丽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杨江勤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义晓慧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何江燕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宋虹芸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蒋培玲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杨秀青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孙夏玲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覃红梅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李雨樱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何羽艳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何斌源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胡咏春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尹江洋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兰雁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彭雪华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何敏蕾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唐霞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欧阳雪丽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高湘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黄芙芳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周靖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段绵晓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欧泽广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尹丽香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高珉秀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何浩杰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段彦米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贝小云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何莎莎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蒋永宁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莫汇媛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卢彩霞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欧阳海玉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蒋香平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王友缘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毛瑜靓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吴蕾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何慧佳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谭方林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钱文霞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欧世敏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王蓉蓉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黄琦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杨雄斌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欧阳少惠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顾小军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周银红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何姝旸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毛娣朵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蒋秀莲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唐应卓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欧阳燕娟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卢海平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曾日园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李武雄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蒋余萍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何肖婷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蒋贤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高丽花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刘舟琳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欧阳敏慧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荣梦格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廖紫微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蒋永红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欧阳燕琪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赵何华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刘雨晴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蒋细珠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蒋仲豪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何启帅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蒋知霖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欧少俊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高文云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蒋慧华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王兰花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阳佳容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蒋文斌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杨国英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蒋倩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徐琪琳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唐银露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何冬翠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王梦姣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唐田田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冯敬文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张竹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蒋桃燕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何佳欢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蒋文清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何海莲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唐湘蓉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蒋引荣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唐莉萍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周玮琪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卢珊珊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何燕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蒋雨彤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何婵娟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邓宇琦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曾孟林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金丝雨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唐智涛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莫强龙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乐小红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刘婕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何归华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周慧红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杨丽青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20224312612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唐迅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王十香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20224312621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ZTRiZTY2ZmE5OTA3NDdlYTA3NDk1MTFkY2NjMWMifQ=="/>
  </w:docVars>
  <w:rsids>
    <w:rsidRoot w:val="14C643C6"/>
    <w:rsid w:val="0EB67D00"/>
    <w:rsid w:val="14C643C6"/>
    <w:rsid w:val="15E76810"/>
    <w:rsid w:val="2E3C6BED"/>
    <w:rsid w:val="40080EB5"/>
    <w:rsid w:val="434A4629"/>
    <w:rsid w:val="466D767D"/>
    <w:rsid w:val="620D6DAC"/>
    <w:rsid w:val="6227385F"/>
    <w:rsid w:val="711127FB"/>
    <w:rsid w:val="77974E88"/>
    <w:rsid w:val="792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4136</Words>
  <Characters>9912</Characters>
  <Lines>0</Lines>
  <Paragraphs>0</Paragraphs>
  <TotalTime>16</TotalTime>
  <ScaleCrop>false</ScaleCrop>
  <LinksUpToDate>false</LinksUpToDate>
  <CharactersWithSpaces>9963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2020-12-30T03:47:00Z</dcterms:created>
  <dc:creator>tzs</dc:creator>
  <cp:lastModifiedBy>J.H.T</cp:lastModifiedBy>
  <dcterms:modified xsi:type="dcterms:W3CDTF">2022-07-28T01:08:43Z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F8A2BC5A294E4BF6BB6D65F22020EBF1</vt:lpwstr>
  </property>
</Properties>
</file>